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5" w:rsidRPr="008E32B5" w:rsidRDefault="008E32B5" w:rsidP="008E32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Краевое сочинение «Молодое имя Кубани»</w:t>
      </w:r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родился и живу в Краснодарском крае, который отмечает в этом</w:t>
      </w:r>
      <w:r w:rsidR="008E32B5">
        <w:rPr>
          <w:rFonts w:ascii="Times New Roman" w:hAnsi="Times New Roman" w:cs="Times New Roman"/>
          <w:sz w:val="24"/>
          <w:szCs w:val="24"/>
        </w:rPr>
        <w:t xml:space="preserve"> году свое 80-тилетие</w:t>
      </w:r>
      <w:r>
        <w:rPr>
          <w:rFonts w:ascii="Times New Roman" w:hAnsi="Times New Roman" w:cs="Times New Roman"/>
          <w:sz w:val="24"/>
          <w:szCs w:val="24"/>
        </w:rPr>
        <w:t>. Недаром его называют  житницей России. Кубань знаменита своими плодородными почвами, красивыми лесами, живописными горами, гостеприимным побережьем. Кроме этого, на кубанской земле выросло много талантливых и знаменитых людей, которые внесли свой вклад в развитие края. Это  писатели и композиторы,  научные деятели и спортсмены,  хлеборобы и животноводы. Среди наших земляков были даже космонавты: В. Севастьянов, Г. Падалка, В. Горбатко, Н. Березовой, С. Трещев. Я хочу рассказать о космонавте Геннадии Ивановиче Падалке.</w:t>
      </w:r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Родился он двадцать первого июня 1958 года в пригороде Краснодара поселке Пашковском в семье железнодорожного служащего. Когда Ю. Гагарин полетел в космос, Геннадию было три года. В то время каждый мальчишка мечтал стать космонавтом. Была такая мечта и у Геннадия Ивановича. Будущий космонавт хорошо учился в школе, увлекался авиацией. После школы он поступил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высшее военное авиационное училище летчиков имени В.М. Комарова. Здесь Падалка проявил себя как талантливый и способный летчик. На втором курсе ему разрешили самостоятельный полет. По окончании авиационного училища Геннадий Иванович стал военным летчиком и пополнил ряды ВВС.</w:t>
      </w:r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Целеустремленность, профессиональная грамотность, отличная физическая подготовка, опыт летной службы позволили Падалке в 1989 году стать кандидатом в космонавты. Преодолевая физические нагрузки, Геннадий стал упорно готовиться к полету в космос. Свой первый космический полет он совершил в августе 1998 года в качестве командира орбитальной экспедиции на станцию «Мир». Падалка дважды выходил в открытый космос. В 2004 году - второй полет, во время которого Геннадий четырежды выходил в открытый космос. Такого мировая космонавтика еще не знала: ни один космонавт не был в открытом космосе столь длительное время! Он, разделенный тысячами километров от Земли, мог из космоса видеть родную страну, свой край, пусть даже в форме небольшого пятнышка. </w:t>
      </w:r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Г.И. Падалке присвоено звание Героя Российской Федерации «Летчик-космонавт». Он для многих образец  целеустремленности, упорства, профессиональной грамотности. Он, истинный сын Кубани,  своей деятельностью пополнил копилку достижений нашей страны. Всю свою жизнь он посвятил благому делу.</w:t>
      </w:r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космическими полетами Г.И. Падалка прославил Россию и нашу Кубань. Я очень рад, что в моем крае есть такой знаменитый человек.</w:t>
      </w:r>
      <w:bookmarkStart w:id="0" w:name="_GoBack"/>
      <w:bookmarkEnd w:id="0"/>
    </w:p>
    <w:p w:rsid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18B" w:rsidRPr="00FA7EE9" w:rsidRDefault="00FA7EE9" w:rsidP="00171B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518B" w:rsidRPr="00FA7EE9" w:rsidSect="009A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EE9"/>
    <w:rsid w:val="00171B06"/>
    <w:rsid w:val="008E32B5"/>
    <w:rsid w:val="009A518B"/>
    <w:rsid w:val="00F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МБОУСОШ8</cp:lastModifiedBy>
  <cp:revision>4</cp:revision>
  <dcterms:created xsi:type="dcterms:W3CDTF">2016-12-15T18:47:00Z</dcterms:created>
  <dcterms:modified xsi:type="dcterms:W3CDTF">2016-12-17T07:14:00Z</dcterms:modified>
</cp:coreProperties>
</file>